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4D79" w14:textId="77777777" w:rsidR="00626CCA" w:rsidRDefault="00626CCA" w:rsidP="00626CCA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#S2-170</w:t>
      </w:r>
      <w:r>
        <w:rPr>
          <w:rFonts w:ascii="Arial" w:hAnsi="Arial" w:cs="Arial"/>
          <w:b/>
        </w:rPr>
        <w:tab/>
        <w:t>S2-2507453</w:t>
      </w:r>
    </w:p>
    <w:p w14:paraId="1C4F854F" w14:textId="77777777" w:rsidR="00626CCA" w:rsidRDefault="00626CCA" w:rsidP="00626C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25 - 29 August, 2025, Goteborg, Sweden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595094" w:rsidRPr="00595094" w14:paraId="13EF7E07" w14:textId="77777777" w:rsidTr="00626CCA">
        <w:trPr>
          <w:cantSplit/>
        </w:trPr>
        <w:tc>
          <w:tcPr>
            <w:tcW w:w="1104" w:type="dxa"/>
            <w:vMerge w:val="restart"/>
            <w:vAlign w:val="center"/>
          </w:tcPr>
          <w:p w14:paraId="6D12BCA3" w14:textId="77777777" w:rsidR="00595094" w:rsidRPr="00595094" w:rsidRDefault="00595094" w:rsidP="0059509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95094">
              <w:rPr>
                <w:noProof/>
              </w:rPr>
              <w:drawing>
                <wp:inline distT="0" distB="0" distL="0" distR="0" wp14:anchorId="7F2E3B42" wp14:editId="2BA4489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2DB9EAC" w14:textId="77777777" w:rsidR="00595094" w:rsidRPr="00595094" w:rsidRDefault="00595094" w:rsidP="00595094">
            <w:pPr>
              <w:rPr>
                <w:sz w:val="16"/>
                <w:szCs w:val="16"/>
              </w:rPr>
            </w:pPr>
            <w:r w:rsidRPr="00595094">
              <w:rPr>
                <w:sz w:val="16"/>
                <w:szCs w:val="16"/>
              </w:rPr>
              <w:t>INTERNATIONAL TELECOMMUNICATION UNION</w:t>
            </w:r>
          </w:p>
          <w:p w14:paraId="3E62DDDD" w14:textId="77777777" w:rsidR="00595094" w:rsidRPr="00595094" w:rsidRDefault="00595094" w:rsidP="00595094">
            <w:pPr>
              <w:rPr>
                <w:b/>
                <w:bCs/>
                <w:sz w:val="26"/>
                <w:szCs w:val="26"/>
              </w:rPr>
            </w:pPr>
            <w:r w:rsidRPr="00595094">
              <w:rPr>
                <w:b/>
                <w:bCs/>
                <w:sz w:val="26"/>
                <w:szCs w:val="26"/>
              </w:rPr>
              <w:t>TELECOMMUNICATION</w:t>
            </w:r>
            <w:r w:rsidRPr="005950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1E635A9" w14:textId="6D95E302" w:rsidR="00595094" w:rsidRPr="00595094" w:rsidRDefault="00595094" w:rsidP="00595094">
            <w:pPr>
              <w:rPr>
                <w:sz w:val="20"/>
                <w:szCs w:val="20"/>
              </w:rPr>
            </w:pPr>
            <w:r w:rsidRPr="00595094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5" w:type="dxa"/>
            <w:vAlign w:val="center"/>
          </w:tcPr>
          <w:p w14:paraId="27A58517" w14:textId="06682808" w:rsidR="00595094" w:rsidRPr="00595094" w:rsidRDefault="00595094" w:rsidP="00595094">
            <w:pPr>
              <w:pStyle w:val="Docnumber"/>
            </w:pPr>
            <w:r>
              <w:t>SG13-LS</w:t>
            </w:r>
            <w:r w:rsidR="004D51D5">
              <w:t>87</w:t>
            </w:r>
          </w:p>
        </w:tc>
      </w:tr>
      <w:tr w:rsidR="00595094" w:rsidRPr="00595094" w14:paraId="7914C903" w14:textId="77777777" w:rsidTr="00626CCA">
        <w:trPr>
          <w:cantSplit/>
        </w:trPr>
        <w:tc>
          <w:tcPr>
            <w:tcW w:w="1104" w:type="dxa"/>
            <w:vMerge/>
          </w:tcPr>
          <w:p w14:paraId="65C28EA2" w14:textId="77777777" w:rsidR="00595094" w:rsidRPr="00595094" w:rsidRDefault="00595094" w:rsidP="00595094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73E6D09D" w14:textId="77777777" w:rsidR="00595094" w:rsidRPr="00595094" w:rsidRDefault="00595094" w:rsidP="00595094">
            <w:pPr>
              <w:rPr>
                <w:smallCaps/>
                <w:sz w:val="20"/>
              </w:rPr>
            </w:pPr>
          </w:p>
        </w:tc>
        <w:tc>
          <w:tcPr>
            <w:tcW w:w="4185" w:type="dxa"/>
          </w:tcPr>
          <w:p w14:paraId="78DE0939" w14:textId="0405D1A3" w:rsidR="00595094" w:rsidRPr="00595094" w:rsidRDefault="00595094" w:rsidP="0059509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595094" w:rsidRPr="00595094" w14:paraId="335E1F11" w14:textId="77777777" w:rsidTr="00626CC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D707B4A" w14:textId="77777777" w:rsidR="00595094" w:rsidRPr="00595094" w:rsidRDefault="00595094" w:rsidP="0059509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F36A1D2" w14:textId="77777777" w:rsidR="00595094" w:rsidRPr="00595094" w:rsidRDefault="00595094" w:rsidP="00595094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7DEACA41" w14:textId="77777777" w:rsidR="00595094" w:rsidRPr="00595094" w:rsidRDefault="00595094" w:rsidP="00595094">
            <w:pPr>
              <w:jc w:val="right"/>
              <w:rPr>
                <w:b/>
                <w:bCs/>
                <w:sz w:val="28"/>
                <w:szCs w:val="28"/>
              </w:rPr>
            </w:pPr>
            <w:r w:rsidRPr="0059509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95094" w:rsidRPr="00595094" w14:paraId="2A9D45D7" w14:textId="77777777" w:rsidTr="00626CCA">
        <w:trPr>
          <w:cantSplit/>
        </w:trPr>
        <w:tc>
          <w:tcPr>
            <w:tcW w:w="1545" w:type="dxa"/>
            <w:gridSpan w:val="2"/>
          </w:tcPr>
          <w:p w14:paraId="3CDAA7F7" w14:textId="77777777" w:rsidR="00595094" w:rsidRPr="00595094" w:rsidRDefault="00595094" w:rsidP="00595094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59509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B6A91F0" w14:textId="5B98A41D" w:rsidR="00595094" w:rsidRPr="00595094" w:rsidRDefault="00595094" w:rsidP="00595094">
            <w:r w:rsidRPr="00595094">
              <w:t>20/13</w:t>
            </w:r>
          </w:p>
        </w:tc>
        <w:tc>
          <w:tcPr>
            <w:tcW w:w="4185" w:type="dxa"/>
          </w:tcPr>
          <w:p w14:paraId="326D6A8C" w14:textId="09DCC22F" w:rsidR="00595094" w:rsidRPr="00595094" w:rsidRDefault="00595094" w:rsidP="00595094">
            <w:pPr>
              <w:jc w:val="right"/>
            </w:pPr>
            <w:r w:rsidRPr="00595094">
              <w:t>Geneva, 25 July 2025</w:t>
            </w:r>
          </w:p>
        </w:tc>
      </w:tr>
      <w:tr w:rsidR="00595094" w:rsidRPr="00595094" w14:paraId="3709B505" w14:textId="77777777" w:rsidTr="00626CCA">
        <w:trPr>
          <w:cantSplit/>
        </w:trPr>
        <w:tc>
          <w:tcPr>
            <w:tcW w:w="9640" w:type="dxa"/>
            <w:gridSpan w:val="7"/>
          </w:tcPr>
          <w:p w14:paraId="6E8D1FCC" w14:textId="4AE69032" w:rsidR="00595094" w:rsidRPr="00595094" w:rsidRDefault="00595094" w:rsidP="00595094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595094">
              <w:rPr>
                <w:b/>
                <w:bCs/>
              </w:rPr>
              <w:t>Ref.: SG13-TD219/WP1</w:t>
            </w:r>
          </w:p>
        </w:tc>
      </w:tr>
      <w:tr w:rsidR="00595094" w:rsidRPr="00595094" w14:paraId="1B79DEC6" w14:textId="77777777" w:rsidTr="00626CCA">
        <w:trPr>
          <w:cantSplit/>
        </w:trPr>
        <w:tc>
          <w:tcPr>
            <w:tcW w:w="1545" w:type="dxa"/>
            <w:gridSpan w:val="2"/>
          </w:tcPr>
          <w:p w14:paraId="0A72477A" w14:textId="77777777" w:rsidR="00595094" w:rsidRPr="00595094" w:rsidRDefault="00595094" w:rsidP="00595094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595094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5"/>
          </w:tcPr>
          <w:p w14:paraId="5D2CD1CF" w14:textId="7603EB7F" w:rsidR="00595094" w:rsidRPr="00595094" w:rsidRDefault="00595094" w:rsidP="00595094">
            <w:r>
              <w:rPr>
                <w:rFonts w:hint="eastAsia"/>
              </w:rPr>
              <w:t xml:space="preserve">ITU-T Working Party 1/13 </w:t>
            </w:r>
          </w:p>
        </w:tc>
      </w:tr>
      <w:tr w:rsidR="00595094" w:rsidRPr="00595094" w14:paraId="63BA5A7C" w14:textId="77777777" w:rsidTr="00626CC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D640CFA" w14:textId="77777777" w:rsidR="00595094" w:rsidRPr="00595094" w:rsidRDefault="00595094" w:rsidP="00595094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595094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5"/>
            <w:tcBorders>
              <w:bottom w:val="single" w:sz="8" w:space="0" w:color="auto"/>
            </w:tcBorders>
          </w:tcPr>
          <w:p w14:paraId="72528B63" w14:textId="7BCBE804" w:rsidR="00595094" w:rsidRPr="00595094" w:rsidRDefault="00595094" w:rsidP="00595094">
            <w:r w:rsidRPr="00595094">
              <w:t>LS on initiation of new work item ITU-T Y.IMT2020-NA “Requirements and framework for network acceleration in IMT-2020 networks and beyond”</w:t>
            </w:r>
          </w:p>
        </w:tc>
      </w:tr>
      <w:bookmarkEnd w:id="1"/>
      <w:bookmarkEnd w:id="7"/>
      <w:tr w:rsidR="00C72D2B" w14:paraId="5685D38E" w14:textId="77777777" w:rsidTr="0059509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4C2C31F8" w14:textId="77777777" w:rsidR="00C72D2B" w:rsidRDefault="00871D5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72D2B" w14:paraId="2CE1FBCD" w14:textId="77777777" w:rsidTr="0059509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711E4F8" w14:textId="77777777" w:rsidR="00C72D2B" w:rsidRDefault="00871D5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3489FDFF" w14:textId="77777777" w:rsidR="00C72D2B" w:rsidRDefault="00871D5F">
            <w:pPr>
              <w:pStyle w:val="LSForAction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C72D2B" w:rsidRPr="00626CCA" w14:paraId="7F4A2144" w14:textId="77777777" w:rsidTr="0059509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7485AAFB" w14:textId="77777777" w:rsidR="00C72D2B" w:rsidRDefault="00871D5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46FD5246" w14:textId="77777777" w:rsidR="00C72D2B" w:rsidRPr="000E5F28" w:rsidRDefault="00871D5F">
            <w:pPr>
              <w:pStyle w:val="LSForInfo"/>
              <w:rPr>
                <w:rFonts w:eastAsiaTheme="minorEastAsia"/>
                <w:lang w:val="nb-NO" w:eastAsia="zh-CN"/>
              </w:rPr>
            </w:pPr>
            <w:r w:rsidRPr="000E5F28">
              <w:rPr>
                <w:rFonts w:eastAsiaTheme="minorEastAsia"/>
                <w:lang w:val="nb-NO" w:eastAsia="zh-CN"/>
              </w:rPr>
              <w:t xml:space="preserve">3GPP SA1, 3GPP SA2, </w:t>
            </w:r>
            <w:r w:rsidRPr="000E5F28">
              <w:rPr>
                <w:rFonts w:eastAsiaTheme="minorEastAsia" w:hint="eastAsia"/>
                <w:lang w:val="nb-NO" w:eastAsia="zh-CN"/>
              </w:rPr>
              <w:t>BBF</w:t>
            </w:r>
          </w:p>
        </w:tc>
      </w:tr>
      <w:tr w:rsidR="00C72D2B" w14:paraId="648289B0" w14:textId="77777777" w:rsidTr="0059509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59EB25BD" w14:textId="77777777" w:rsidR="00C72D2B" w:rsidRDefault="00871D5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2D139D33" w14:textId="77777777" w:rsidR="00C72D2B" w:rsidRDefault="00871D5F">
            <w:pPr>
              <w:pStyle w:val="LSApproval"/>
            </w:pPr>
            <w:r>
              <w:rPr>
                <w:rFonts w:hint="eastAsia"/>
              </w:rPr>
              <w:t>ITU-T Working Party 1/13 meeting (Geneva, 25 July 2025)</w:t>
            </w:r>
          </w:p>
        </w:tc>
      </w:tr>
      <w:tr w:rsidR="00C72D2B" w14:paraId="273306B9" w14:textId="77777777" w:rsidTr="0059509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7EE90ECF" w14:textId="77777777" w:rsidR="00C72D2B" w:rsidRDefault="00871D5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4DEA0E4A" w14:textId="76FA341F" w:rsidR="00C72D2B" w:rsidRDefault="00595094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C72D2B" w:rsidRPr="00626CCA" w14:paraId="34541A9B" w14:textId="77777777" w:rsidTr="00595094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95B8E0" w14:textId="77777777" w:rsidR="00C72D2B" w:rsidRDefault="00871D5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E26920" w14:textId="77777777" w:rsidR="00C72D2B" w:rsidRDefault="00871D5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E7E54A" w14:textId="0F0ADC7A" w:rsidR="00C72D2B" w:rsidRDefault="00871D5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+33 6 64047454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1" w:history="1">
              <w:r w:rsidR="00595094" w:rsidRPr="00454A96">
                <w:rPr>
                  <w:rStyle w:val="Hyperlink"/>
                  <w:lang w:val="pt-BR"/>
                </w:rPr>
                <w:t>marco.carugi@gmail.com</w:t>
              </w:r>
            </w:hyperlink>
            <w:r w:rsidR="00595094">
              <w:rPr>
                <w:lang w:val="pt-BR"/>
              </w:rPr>
              <w:t xml:space="preserve"> </w:t>
            </w:r>
          </w:p>
        </w:tc>
      </w:tr>
      <w:tr w:rsidR="00C72D2B" w:rsidRPr="00626CCA" w14:paraId="288559AE" w14:textId="77777777" w:rsidTr="00595094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8D742B" w14:textId="77777777" w:rsidR="00C72D2B" w:rsidRDefault="00871D5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AE5083" w14:textId="77777777" w:rsidR="00C72D2B" w:rsidRDefault="00871D5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Yuexia Fu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53A8F3" w14:textId="2E128BAA" w:rsidR="00C72D2B" w:rsidRDefault="00871D5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+86 15011564042</w:t>
            </w:r>
            <w:r>
              <w:rPr>
                <w:lang w:val="pt-PT"/>
              </w:rPr>
              <w:br/>
              <w:t xml:space="preserve">E-mail: </w:t>
            </w:r>
            <w:hyperlink r:id="rId12" w:history="1">
              <w:r w:rsidR="00595094" w:rsidRPr="00454A96">
                <w:rPr>
                  <w:rStyle w:val="Hyperlink"/>
                  <w:lang w:val="pt-PT"/>
                </w:rPr>
                <w:t>fuyuexia@chinamobile.com</w:t>
              </w:r>
            </w:hyperlink>
            <w:r w:rsidR="00595094">
              <w:rPr>
                <w:lang w:val="pt-PT"/>
              </w:rPr>
              <w:t xml:space="preserve"> </w:t>
            </w:r>
          </w:p>
        </w:tc>
      </w:tr>
    </w:tbl>
    <w:p w14:paraId="1ECE352A" w14:textId="77777777" w:rsidR="00C72D2B" w:rsidRPr="000E5F28" w:rsidRDefault="00C72D2B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C72D2B" w14:paraId="693FCAFA" w14:textId="77777777">
        <w:trPr>
          <w:cantSplit/>
        </w:trPr>
        <w:tc>
          <w:tcPr>
            <w:tcW w:w="1588" w:type="dxa"/>
          </w:tcPr>
          <w:p w14:paraId="67DA54A3" w14:textId="77777777" w:rsidR="00C72D2B" w:rsidRDefault="00871D5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DEDDCE3" w14:textId="77AE6E7D" w:rsidR="00C72D2B" w:rsidRDefault="00871D5F">
            <w:pPr>
              <w:pStyle w:val="TSBHeaderSummary"/>
            </w:pPr>
            <w:r>
              <w:t xml:space="preserve">This liaison statement informs </w:t>
            </w:r>
            <w:r>
              <w:rPr>
                <w:lang w:val="en-US" w:eastAsia="zh-CN"/>
              </w:rPr>
              <w:t>3GPP SA1, 3GPP SA2</w:t>
            </w:r>
            <w:r>
              <w:rPr>
                <w:rFonts w:hint="eastAsia"/>
                <w:lang w:val="en-US" w:eastAsia="zh-CN"/>
              </w:rPr>
              <w:t xml:space="preserve"> and BBF</w:t>
            </w:r>
            <w:r>
              <w:t xml:space="preserve"> about the initiation of draft new Recommendation ITU-T Y.IMT2020-</w:t>
            </w:r>
            <w:r>
              <w:rPr>
                <w:rFonts w:hint="eastAsia"/>
                <w:lang w:val="en-US" w:eastAsia="zh-CN"/>
              </w:rPr>
              <w:t>NA</w:t>
            </w:r>
            <w:r>
              <w:t xml:space="preserve"> “Requirements and framework for network acceleration in IMT-2020 networks and beyond”.</w:t>
            </w:r>
          </w:p>
        </w:tc>
      </w:tr>
    </w:tbl>
    <w:p w14:paraId="67F1B321" w14:textId="4C8CDBA7" w:rsidR="00C72D2B" w:rsidRDefault="00871D5F" w:rsidP="00535BC1">
      <w:pPr>
        <w:autoSpaceDE w:val="0"/>
        <w:autoSpaceDN w:val="0"/>
        <w:adjustRightInd w:val="0"/>
      </w:pPr>
      <w:r>
        <w:t xml:space="preserve">ITU-T </w:t>
      </w:r>
      <w:r w:rsidR="00646729" w:rsidRPr="00646729">
        <w:t xml:space="preserve">Working Party 1/13 </w:t>
      </w:r>
      <w:r>
        <w:t>would like to inform</w:t>
      </w:r>
      <w:r w:rsidR="003153BA">
        <w:t xml:space="preserve"> </w:t>
      </w:r>
      <w:r>
        <w:rPr>
          <w:lang w:val="en-US" w:eastAsia="zh-CN"/>
        </w:rPr>
        <w:t>3GPP SA1, 3GPP SA2</w:t>
      </w:r>
      <w:r>
        <w:rPr>
          <w:rFonts w:hint="eastAsia"/>
          <w:lang w:val="en-US" w:eastAsia="zh-CN"/>
        </w:rPr>
        <w:t xml:space="preserve"> and BBF</w:t>
      </w:r>
      <w:r>
        <w:t xml:space="preserve"> about the initiation of draft new Recommendation ITU-T Y.IMT2020-</w:t>
      </w:r>
      <w:r>
        <w:rPr>
          <w:rFonts w:hint="eastAsia"/>
          <w:lang w:val="en-US" w:eastAsia="zh-CN"/>
        </w:rPr>
        <w:t>NA</w:t>
      </w:r>
      <w:r>
        <w:t xml:space="preserve"> </w:t>
      </w:r>
      <w:r w:rsidRPr="000A390D">
        <w:rPr>
          <w:i/>
          <w:iCs/>
        </w:rPr>
        <w:t>“Requirements and framework for network acceleration in IMT-2020 networks and beyond”.</w:t>
      </w:r>
      <w:r>
        <w:t xml:space="preserve"> Th</w:t>
      </w:r>
      <w:r>
        <w:rPr>
          <w:rFonts w:hint="eastAsia"/>
          <w:lang w:val="en-US" w:eastAsia="zh-CN"/>
        </w:rPr>
        <w:t>is</w:t>
      </w:r>
      <w:r>
        <w:t xml:space="preserve"> draft new Recommendation ha</w:t>
      </w:r>
      <w:r>
        <w:rPr>
          <w:rFonts w:hint="eastAsia"/>
          <w:lang w:val="en-US" w:eastAsia="zh-CN"/>
        </w:rPr>
        <w:t>s</w:t>
      </w:r>
      <w:r>
        <w:t xml:space="preserve"> been initiated at the ITU-T Working Party 1/13</w:t>
      </w:r>
      <w:r w:rsidR="000A390D">
        <w:t xml:space="preserve"> meeting</w:t>
      </w:r>
      <w:r>
        <w:t xml:space="preserve"> on 25 July 2025.</w:t>
      </w:r>
    </w:p>
    <w:p w14:paraId="3E71F0F3" w14:textId="0125B589" w:rsidR="00C72D2B" w:rsidRDefault="00871D5F" w:rsidP="00535BC1">
      <w:pPr>
        <w:autoSpaceDE w:val="0"/>
        <w:autoSpaceDN w:val="0"/>
        <w:adjustRightInd w:val="0"/>
        <w:rPr>
          <w:lang w:val="en-US" w:eastAsia="zh-CN"/>
        </w:rPr>
      </w:pPr>
      <w:r>
        <w:t>ITU-T Y.</w:t>
      </w:r>
      <w:r w:rsidR="003153BA">
        <w:t xml:space="preserve">IMT-2020-NA aims to specify the </w:t>
      </w:r>
      <w:r>
        <w:t>requiremen</w:t>
      </w:r>
      <w:r>
        <w:rPr>
          <w:rFonts w:hint="eastAsia"/>
          <w:lang w:val="en-US" w:eastAsia="zh-CN"/>
        </w:rPr>
        <w:t>t</w:t>
      </w:r>
      <w:r>
        <w:t xml:space="preserve">s, functions and procedures of network acceleration, in the context of IMT-2020 networks and beyond. </w:t>
      </w:r>
      <w:r w:rsidR="003153BA">
        <w:t>The draft new Recommendation</w:t>
      </w:r>
      <w:r>
        <w:t xml:space="preserve"> aims to focus on enhancing fun</w:t>
      </w:r>
      <w:r>
        <w:rPr>
          <w:rFonts w:hint="eastAsia"/>
          <w:lang w:val="en-US" w:eastAsia="zh-CN"/>
        </w:rPr>
        <w:t>c</w:t>
      </w:r>
      <w:r>
        <w:t>tions in control plane, including application function and se</w:t>
      </w:r>
      <w:r w:rsidR="003153BA">
        <w:t>ssion management function, and introduce</w:t>
      </w:r>
      <w:r>
        <w:t xml:space="preserve"> new funct</w:t>
      </w:r>
      <w:r>
        <w:rPr>
          <w:rFonts w:hint="eastAsia"/>
          <w:lang w:val="en-US" w:eastAsia="zh-CN"/>
        </w:rPr>
        <w:t>i</w:t>
      </w:r>
      <w:r w:rsidR="003153BA">
        <w:t>ons i</w:t>
      </w:r>
      <w:r>
        <w:t>n both control and user plane, including network status monitoring, data management and acceleration control</w:t>
      </w:r>
      <w:r>
        <w:rPr>
          <w:rFonts w:hint="eastAsia"/>
          <w:lang w:val="en-US" w:eastAsia="zh-CN"/>
        </w:rPr>
        <w:t>.</w:t>
      </w:r>
    </w:p>
    <w:p w14:paraId="34356CB3" w14:textId="10BFB53F" w:rsidR="00C72D2B" w:rsidRDefault="00871D5F" w:rsidP="00535BC1">
      <w:pPr>
        <w:autoSpaceDE w:val="0"/>
        <w:autoSpaceDN w:val="0"/>
        <w:adjustRightInd w:val="0"/>
        <w:rPr>
          <w:lang w:eastAsia="zh-CN"/>
        </w:rPr>
      </w:pPr>
      <w:r>
        <w:t xml:space="preserve">ITU-T </w:t>
      </w:r>
      <w:bookmarkStart w:id="8" w:name="_Hlk206515232"/>
      <w:r w:rsidR="00646729">
        <w:t>Working Party 1/13</w:t>
      </w:r>
      <w:r>
        <w:t xml:space="preserve"> </w:t>
      </w:r>
      <w:bookmarkEnd w:id="8"/>
      <w:r>
        <w:t xml:space="preserve">looks forward to keeping continued collaboration and exchange with you on the topic of </w:t>
      </w:r>
      <w:r>
        <w:rPr>
          <w:rFonts w:hint="eastAsia"/>
          <w:lang w:val="en-US" w:eastAsia="zh-CN"/>
        </w:rPr>
        <w:t xml:space="preserve">network acceleration of </w:t>
      </w:r>
      <w:r>
        <w:t>IMT-2020 networks and beyond.</w:t>
      </w:r>
    </w:p>
    <w:p w14:paraId="0097E161" w14:textId="77777777" w:rsidR="00C72D2B" w:rsidRDefault="00871D5F" w:rsidP="00535BC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5DADEB40" w14:textId="6EC305D0" w:rsidR="00C72D2B" w:rsidRDefault="00595094" w:rsidP="00535BC1">
      <w:pPr>
        <w:rPr>
          <w:lang w:eastAsia="zh-CN"/>
        </w:rPr>
      </w:pPr>
      <w:hyperlink r:id="rId13" w:history="1">
        <w:r w:rsidRPr="00595094">
          <w:rPr>
            <w:rStyle w:val="Hyperlink"/>
            <w:rFonts w:eastAsia="MS Mincho"/>
            <w:lang w:eastAsia="ko-KR"/>
          </w:rPr>
          <w:t>SG13-TD</w:t>
        </w:r>
        <w:r w:rsidRPr="00595094">
          <w:rPr>
            <w:rStyle w:val="Hyperlink"/>
            <w:rFonts w:eastAsia="MS Mincho"/>
            <w:lang w:val="en-US" w:eastAsia="ko-KR"/>
          </w:rPr>
          <w:t>218</w:t>
        </w:r>
        <w:r w:rsidRPr="00595094">
          <w:rPr>
            <w:rStyle w:val="Hyperlink"/>
            <w:rFonts w:eastAsia="MS Mincho"/>
            <w:lang w:eastAsia="ko-KR"/>
          </w:rPr>
          <w:t>/WP1</w:t>
        </w:r>
      </w:hyperlink>
      <w:r>
        <w:rPr>
          <w:rFonts w:eastAsia="MS Mincho"/>
          <w:lang w:eastAsia="ko-KR"/>
        </w:rPr>
        <w:t xml:space="preserve"> </w:t>
      </w:r>
      <w:r w:rsidR="000E5F28">
        <w:rPr>
          <w:rFonts w:eastAsia="MS Mincho"/>
          <w:lang w:eastAsia="ko-KR"/>
        </w:rPr>
        <w:t xml:space="preserve">- </w:t>
      </w:r>
      <w:r w:rsidR="000E5F28">
        <w:rPr>
          <w:lang w:val="en-US" w:eastAsia="zh-CN"/>
        </w:rPr>
        <w:t xml:space="preserve">Draft new Recommendation </w:t>
      </w:r>
      <w:r w:rsidR="00871D5F">
        <w:t>ITU-T Y.IMT2020-</w:t>
      </w:r>
      <w:r w:rsidR="00871D5F">
        <w:rPr>
          <w:rFonts w:hint="eastAsia"/>
          <w:lang w:val="en-US" w:eastAsia="zh-CN"/>
        </w:rPr>
        <w:t>NA:</w:t>
      </w:r>
      <w:r w:rsidR="00871D5F">
        <w:t xml:space="preserve"> “Requirements and framework for network acceleration in IMT-2020 networks and beyond”.</w:t>
      </w:r>
    </w:p>
    <w:p w14:paraId="7426EC1C" w14:textId="77777777" w:rsidR="00C72D2B" w:rsidRDefault="00871D5F">
      <w:pPr>
        <w:jc w:val="center"/>
      </w:pPr>
      <w:r>
        <w:t>___________________</w:t>
      </w:r>
    </w:p>
    <w:p w14:paraId="143CEF20" w14:textId="77777777" w:rsidR="00C72D2B" w:rsidRDefault="00C72D2B">
      <w:pPr>
        <w:jc w:val="both"/>
        <w:rPr>
          <w:lang w:eastAsia="zh-CN"/>
        </w:rPr>
      </w:pPr>
    </w:p>
    <w:sectPr w:rsidR="00C72D2B" w:rsidSect="00595094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1BAA8" w14:textId="77777777" w:rsidR="00710773" w:rsidRDefault="00710773">
      <w:pPr>
        <w:spacing w:before="0"/>
      </w:pPr>
      <w:r>
        <w:separator/>
      </w:r>
    </w:p>
  </w:endnote>
  <w:endnote w:type="continuationSeparator" w:id="0">
    <w:p w14:paraId="60A11994" w14:textId="77777777" w:rsidR="00710773" w:rsidRDefault="0071077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466C3" w14:textId="77777777" w:rsidR="00710773" w:rsidRDefault="00710773">
      <w:pPr>
        <w:spacing w:before="0"/>
      </w:pPr>
      <w:r>
        <w:separator/>
      </w:r>
    </w:p>
  </w:footnote>
  <w:footnote w:type="continuationSeparator" w:id="0">
    <w:p w14:paraId="4FCD3230" w14:textId="77777777" w:rsidR="00710773" w:rsidRDefault="0071077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9C9CC" w14:textId="3CFD8E5F" w:rsidR="00C72D2B" w:rsidRPr="00595094" w:rsidRDefault="00595094" w:rsidP="00595094">
    <w:pPr>
      <w:pStyle w:val="Header"/>
    </w:pPr>
    <w:r w:rsidRPr="00595094">
      <w:t xml:space="preserve">- </w:t>
    </w:r>
    <w:r w:rsidRPr="00595094">
      <w:fldChar w:fldCharType="begin"/>
    </w:r>
    <w:r w:rsidRPr="00595094">
      <w:instrText xml:space="preserve"> PAGE  \* MERGEFORMAT </w:instrText>
    </w:r>
    <w:r w:rsidRPr="00595094">
      <w:fldChar w:fldCharType="separate"/>
    </w:r>
    <w:r w:rsidRPr="00595094">
      <w:rPr>
        <w:noProof/>
      </w:rPr>
      <w:t>1</w:t>
    </w:r>
    <w:r w:rsidRPr="00595094">
      <w:fldChar w:fldCharType="end"/>
    </w:r>
    <w:r w:rsidRPr="00595094">
      <w:t xml:space="preserve"> -</w:t>
    </w:r>
  </w:p>
  <w:p w14:paraId="7DF50ECA" w14:textId="4109E7DB" w:rsidR="00595094" w:rsidRPr="00595094" w:rsidRDefault="00595094" w:rsidP="00595094">
    <w:pPr>
      <w:pStyle w:val="Header"/>
      <w:spacing w:after="240"/>
    </w:pPr>
    <w:r w:rsidRPr="00595094">
      <w:fldChar w:fldCharType="begin"/>
    </w:r>
    <w:r w:rsidRPr="00595094">
      <w:instrText xml:space="preserve"> STYLEREF  Docnumber  </w:instrText>
    </w:r>
    <w:r w:rsidRPr="00595094">
      <w:fldChar w:fldCharType="separate"/>
    </w:r>
    <w:r w:rsidR="002B752B">
      <w:rPr>
        <w:noProof/>
      </w:rPr>
      <w:t>SG13-LS87</w:t>
    </w:r>
    <w:r w:rsidRPr="00595094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315107777">
    <w:abstractNumId w:val="3"/>
  </w:num>
  <w:num w:numId="2" w16cid:durableId="913589722">
    <w:abstractNumId w:val="5"/>
  </w:num>
  <w:num w:numId="3" w16cid:durableId="185022508">
    <w:abstractNumId w:val="8"/>
  </w:num>
  <w:num w:numId="4" w16cid:durableId="1998997695">
    <w:abstractNumId w:val="9"/>
  </w:num>
  <w:num w:numId="5" w16cid:durableId="82453301">
    <w:abstractNumId w:val="6"/>
  </w:num>
  <w:num w:numId="6" w16cid:durableId="605502509">
    <w:abstractNumId w:val="2"/>
  </w:num>
  <w:num w:numId="7" w16cid:durableId="987788868">
    <w:abstractNumId w:val="7"/>
  </w:num>
  <w:num w:numId="8" w16cid:durableId="1589345777">
    <w:abstractNumId w:val="4"/>
  </w:num>
  <w:num w:numId="9" w16cid:durableId="795560941">
    <w:abstractNumId w:val="1"/>
  </w:num>
  <w:num w:numId="10" w16cid:durableId="1240864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F69"/>
    <w:rsid w:val="000171DB"/>
    <w:rsid w:val="00023D9A"/>
    <w:rsid w:val="0003582E"/>
    <w:rsid w:val="00043D75"/>
    <w:rsid w:val="0004718C"/>
    <w:rsid w:val="00057000"/>
    <w:rsid w:val="00061268"/>
    <w:rsid w:val="000640E0"/>
    <w:rsid w:val="000920CE"/>
    <w:rsid w:val="000966A8"/>
    <w:rsid w:val="000A390D"/>
    <w:rsid w:val="000A5CA2"/>
    <w:rsid w:val="000B40A9"/>
    <w:rsid w:val="000B739D"/>
    <w:rsid w:val="000C397B"/>
    <w:rsid w:val="000E5F28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44E3A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0462"/>
    <w:rsid w:val="001F141D"/>
    <w:rsid w:val="00200A06"/>
    <w:rsid w:val="00200A98"/>
    <w:rsid w:val="00201AFA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87E72"/>
    <w:rsid w:val="002952EB"/>
    <w:rsid w:val="002A11C4"/>
    <w:rsid w:val="002A399B"/>
    <w:rsid w:val="002A551B"/>
    <w:rsid w:val="002B40FE"/>
    <w:rsid w:val="002B69A6"/>
    <w:rsid w:val="002B752B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53BA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63A2A"/>
    <w:rsid w:val="00385FB5"/>
    <w:rsid w:val="0038715D"/>
    <w:rsid w:val="00394DBF"/>
    <w:rsid w:val="003957A6"/>
    <w:rsid w:val="003A05F4"/>
    <w:rsid w:val="003A43EF"/>
    <w:rsid w:val="003B10E3"/>
    <w:rsid w:val="003B4CF8"/>
    <w:rsid w:val="003B5CA2"/>
    <w:rsid w:val="003C7445"/>
    <w:rsid w:val="003D0336"/>
    <w:rsid w:val="003E1F8C"/>
    <w:rsid w:val="003E39A2"/>
    <w:rsid w:val="003E57AB"/>
    <w:rsid w:val="003E7207"/>
    <w:rsid w:val="003F2BED"/>
    <w:rsid w:val="00400B49"/>
    <w:rsid w:val="0041378E"/>
    <w:rsid w:val="0041764C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58B0"/>
    <w:rsid w:val="0049674B"/>
    <w:rsid w:val="004C0673"/>
    <w:rsid w:val="004C4E4E"/>
    <w:rsid w:val="004D51D5"/>
    <w:rsid w:val="004F0303"/>
    <w:rsid w:val="004F23BA"/>
    <w:rsid w:val="004F3816"/>
    <w:rsid w:val="0050586A"/>
    <w:rsid w:val="0051697B"/>
    <w:rsid w:val="00520DBF"/>
    <w:rsid w:val="00535BC1"/>
    <w:rsid w:val="0053731C"/>
    <w:rsid w:val="00543D41"/>
    <w:rsid w:val="00556A5B"/>
    <w:rsid w:val="00566EDA"/>
    <w:rsid w:val="0057081A"/>
    <w:rsid w:val="00572654"/>
    <w:rsid w:val="00595094"/>
    <w:rsid w:val="005976A1"/>
    <w:rsid w:val="005A48C1"/>
    <w:rsid w:val="005B5629"/>
    <w:rsid w:val="005B6B78"/>
    <w:rsid w:val="005C0300"/>
    <w:rsid w:val="005C27A2"/>
    <w:rsid w:val="005D0585"/>
    <w:rsid w:val="005D1F9B"/>
    <w:rsid w:val="005D4FEB"/>
    <w:rsid w:val="005F4B6A"/>
    <w:rsid w:val="006010F3"/>
    <w:rsid w:val="0060433F"/>
    <w:rsid w:val="00606DB6"/>
    <w:rsid w:val="00615A0A"/>
    <w:rsid w:val="00626673"/>
    <w:rsid w:val="00626CCA"/>
    <w:rsid w:val="006333D4"/>
    <w:rsid w:val="006369B2"/>
    <w:rsid w:val="0063718D"/>
    <w:rsid w:val="00646729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A75"/>
    <w:rsid w:val="006F7DEE"/>
    <w:rsid w:val="00710773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86567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D79A6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3F5F"/>
    <w:rsid w:val="008623ED"/>
    <w:rsid w:val="0086490C"/>
    <w:rsid w:val="00864B5A"/>
    <w:rsid w:val="00871D5F"/>
    <w:rsid w:val="00872098"/>
    <w:rsid w:val="00872559"/>
    <w:rsid w:val="00874AA3"/>
    <w:rsid w:val="00875AA6"/>
    <w:rsid w:val="00880944"/>
    <w:rsid w:val="0089088E"/>
    <w:rsid w:val="00892297"/>
    <w:rsid w:val="008964D6"/>
    <w:rsid w:val="00897C99"/>
    <w:rsid w:val="008A0D04"/>
    <w:rsid w:val="008A27A8"/>
    <w:rsid w:val="008A5A93"/>
    <w:rsid w:val="008B5123"/>
    <w:rsid w:val="008E0172"/>
    <w:rsid w:val="00900EF1"/>
    <w:rsid w:val="0090181B"/>
    <w:rsid w:val="00906CD2"/>
    <w:rsid w:val="009302DE"/>
    <w:rsid w:val="00936852"/>
    <w:rsid w:val="0094045D"/>
    <w:rsid w:val="009406B5"/>
    <w:rsid w:val="00946166"/>
    <w:rsid w:val="009507EC"/>
    <w:rsid w:val="00983164"/>
    <w:rsid w:val="00993A5B"/>
    <w:rsid w:val="009972EF"/>
    <w:rsid w:val="009B4456"/>
    <w:rsid w:val="009B5035"/>
    <w:rsid w:val="009C0945"/>
    <w:rsid w:val="009C3160"/>
    <w:rsid w:val="009D7D8B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270F"/>
    <w:rsid w:val="00A730A6"/>
    <w:rsid w:val="00A84724"/>
    <w:rsid w:val="00A96172"/>
    <w:rsid w:val="00A971A0"/>
    <w:rsid w:val="00AA1F22"/>
    <w:rsid w:val="00AC0565"/>
    <w:rsid w:val="00AE22CD"/>
    <w:rsid w:val="00AF00EC"/>
    <w:rsid w:val="00AF185C"/>
    <w:rsid w:val="00AF5A57"/>
    <w:rsid w:val="00AF7013"/>
    <w:rsid w:val="00AF735D"/>
    <w:rsid w:val="00B024D7"/>
    <w:rsid w:val="00B05821"/>
    <w:rsid w:val="00B100D6"/>
    <w:rsid w:val="00B12C04"/>
    <w:rsid w:val="00B1367A"/>
    <w:rsid w:val="00B164C9"/>
    <w:rsid w:val="00B17275"/>
    <w:rsid w:val="00B26C28"/>
    <w:rsid w:val="00B30F21"/>
    <w:rsid w:val="00B376D2"/>
    <w:rsid w:val="00B4174C"/>
    <w:rsid w:val="00B453F5"/>
    <w:rsid w:val="00B532CE"/>
    <w:rsid w:val="00B55EA9"/>
    <w:rsid w:val="00B61624"/>
    <w:rsid w:val="00B66481"/>
    <w:rsid w:val="00B7189C"/>
    <w:rsid w:val="00B718A5"/>
    <w:rsid w:val="00B743F2"/>
    <w:rsid w:val="00B90AD6"/>
    <w:rsid w:val="00BA7784"/>
    <w:rsid w:val="00BA788A"/>
    <w:rsid w:val="00BB4983"/>
    <w:rsid w:val="00BB7597"/>
    <w:rsid w:val="00BC2AAB"/>
    <w:rsid w:val="00BC2B1D"/>
    <w:rsid w:val="00BC62E2"/>
    <w:rsid w:val="00BF02DC"/>
    <w:rsid w:val="00BF1C1D"/>
    <w:rsid w:val="00BF57CE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2D2B"/>
    <w:rsid w:val="00C748F7"/>
    <w:rsid w:val="00C74937"/>
    <w:rsid w:val="00C82A7D"/>
    <w:rsid w:val="00C94E00"/>
    <w:rsid w:val="00CA6000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6730"/>
    <w:rsid w:val="00D52263"/>
    <w:rsid w:val="00D524B7"/>
    <w:rsid w:val="00D52CE6"/>
    <w:rsid w:val="00D60B92"/>
    <w:rsid w:val="00D63BCD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16A97"/>
    <w:rsid w:val="00E204DD"/>
    <w:rsid w:val="00E353EC"/>
    <w:rsid w:val="00E43FD0"/>
    <w:rsid w:val="00E51F61"/>
    <w:rsid w:val="00E53C24"/>
    <w:rsid w:val="00E56E77"/>
    <w:rsid w:val="00E71046"/>
    <w:rsid w:val="00E72E36"/>
    <w:rsid w:val="00E86220"/>
    <w:rsid w:val="00E87795"/>
    <w:rsid w:val="00E97DB2"/>
    <w:rsid w:val="00EA0A4F"/>
    <w:rsid w:val="00EB0F4B"/>
    <w:rsid w:val="00EB2736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62A0"/>
    <w:rsid w:val="00F57FA4"/>
    <w:rsid w:val="00F62B3E"/>
    <w:rsid w:val="00F63D00"/>
    <w:rsid w:val="00FA02CB"/>
    <w:rsid w:val="00FA2177"/>
    <w:rsid w:val="00FA5F6A"/>
    <w:rsid w:val="00FB0783"/>
    <w:rsid w:val="00FB0959"/>
    <w:rsid w:val="00FB7A8B"/>
    <w:rsid w:val="00FD439E"/>
    <w:rsid w:val="00FD76CB"/>
    <w:rsid w:val="00FE152B"/>
    <w:rsid w:val="00FE239E"/>
    <w:rsid w:val="00FE3437"/>
    <w:rsid w:val="00FF4546"/>
    <w:rsid w:val="00FF538F"/>
    <w:rsid w:val="017048C8"/>
    <w:rsid w:val="048E5E91"/>
    <w:rsid w:val="05C25DF5"/>
    <w:rsid w:val="08230FE7"/>
    <w:rsid w:val="0B88235E"/>
    <w:rsid w:val="0CF87CA9"/>
    <w:rsid w:val="0D7F1BEB"/>
    <w:rsid w:val="0F570495"/>
    <w:rsid w:val="12097C62"/>
    <w:rsid w:val="165F4EDA"/>
    <w:rsid w:val="183C1A34"/>
    <w:rsid w:val="1C353708"/>
    <w:rsid w:val="1E5F490F"/>
    <w:rsid w:val="1FDB146A"/>
    <w:rsid w:val="28D34402"/>
    <w:rsid w:val="28EE24EE"/>
    <w:rsid w:val="29F82C3A"/>
    <w:rsid w:val="2A515CDC"/>
    <w:rsid w:val="2BE6781D"/>
    <w:rsid w:val="2CF4444F"/>
    <w:rsid w:val="30A90D0A"/>
    <w:rsid w:val="313421D1"/>
    <w:rsid w:val="337C153C"/>
    <w:rsid w:val="391014AB"/>
    <w:rsid w:val="392B3FD5"/>
    <w:rsid w:val="39900AFD"/>
    <w:rsid w:val="3ACB3DD6"/>
    <w:rsid w:val="3B170346"/>
    <w:rsid w:val="3B7EA76E"/>
    <w:rsid w:val="3BC03CD8"/>
    <w:rsid w:val="3BDE1E0E"/>
    <w:rsid w:val="3C2E16AF"/>
    <w:rsid w:val="3D2C346A"/>
    <w:rsid w:val="3FF257A0"/>
    <w:rsid w:val="44424CCF"/>
    <w:rsid w:val="449132A5"/>
    <w:rsid w:val="48546085"/>
    <w:rsid w:val="4BC56688"/>
    <w:rsid w:val="4C9F2E67"/>
    <w:rsid w:val="544A0E2F"/>
    <w:rsid w:val="57381EA7"/>
    <w:rsid w:val="576232BB"/>
    <w:rsid w:val="57BF6773"/>
    <w:rsid w:val="589D18CA"/>
    <w:rsid w:val="59766AAC"/>
    <w:rsid w:val="5F901559"/>
    <w:rsid w:val="603570AF"/>
    <w:rsid w:val="60612329"/>
    <w:rsid w:val="607A1283"/>
    <w:rsid w:val="60817C8D"/>
    <w:rsid w:val="62DA612D"/>
    <w:rsid w:val="665E22FF"/>
    <w:rsid w:val="66DA76CA"/>
    <w:rsid w:val="68692CEB"/>
    <w:rsid w:val="69B82B13"/>
    <w:rsid w:val="6B9919F6"/>
    <w:rsid w:val="6F920CCE"/>
    <w:rsid w:val="710B3229"/>
    <w:rsid w:val="71A9244F"/>
    <w:rsid w:val="71F259F4"/>
    <w:rsid w:val="735B56D0"/>
    <w:rsid w:val="745D6D46"/>
    <w:rsid w:val="74AF5AA0"/>
    <w:rsid w:val="76F765CC"/>
    <w:rsid w:val="77754D7F"/>
    <w:rsid w:val="7A83562F"/>
    <w:rsid w:val="7B440A49"/>
    <w:rsid w:val="7C371870"/>
    <w:rsid w:val="7CE1581E"/>
    <w:rsid w:val="7F2B0F85"/>
    <w:rsid w:val="7FB4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7E9A4"/>
  <w15:docId w15:val="{E549A15C-D73E-4829-862A-564BB9FD8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9509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95094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50725-TD-WP1-0218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Y.IMT2020-NA “Requirements and framework for network acceleration in IMT-2020 networks and beyond”</dc:title>
  <dc:creator>Rapporteur and Associate Rapporteur</dc:creator>
  <dc:description>SG13-LSTTT  For: Geneva, 25 July 2025_x000d_Document date: _x000d_Saved by ITU51017190 at 15:16:04 on 04/08/2025</dc:description>
  <cp:lastModifiedBy>Void_Clause_Additions</cp:lastModifiedBy>
  <cp:revision>3</cp:revision>
  <cp:lastPrinted>2016-12-23T12:52:00Z</cp:lastPrinted>
  <dcterms:created xsi:type="dcterms:W3CDTF">2025-08-20T04:45:00Z</dcterms:created>
  <dcterms:modified xsi:type="dcterms:W3CDTF">2025-08-20T04:45:00Z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SG13-LSTTT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July 2025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2052-12.8.2.21177</vt:lpwstr>
  </property>
  <property fmtid="{D5CDD505-2E9C-101B-9397-08002B2CF9AE}" pid="10" name="ICV">
    <vt:lpwstr>F47AFDE04C4845FDAB559E00D55D01BD_13</vt:lpwstr>
  </property>
</Properties>
</file>